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843CD6" w:rsidRPr="006F28DE" w:rsidRDefault="00B90B2D" w:rsidP="00843CD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7C7FA7" w:rsidRPr="00AE7C24">
        <w:rPr>
          <w:rFonts w:cstheme="minorHAnsi"/>
          <w:b/>
        </w:rPr>
        <w:t xml:space="preserve">PROCEDURA NEGOZIATA EX ART. </w:t>
      </w:r>
      <w:r w:rsidR="007C7FA7">
        <w:rPr>
          <w:rFonts w:cstheme="minorHAnsi"/>
          <w:b/>
        </w:rPr>
        <w:t>36</w:t>
      </w:r>
      <w:r w:rsidR="007C7FA7" w:rsidRPr="00AE7C24">
        <w:rPr>
          <w:rFonts w:cstheme="minorHAnsi"/>
          <w:b/>
        </w:rPr>
        <w:t xml:space="preserve"> C. </w:t>
      </w:r>
      <w:r w:rsidR="007C7FA7">
        <w:rPr>
          <w:rFonts w:cstheme="minorHAnsi"/>
          <w:b/>
        </w:rPr>
        <w:t>2 LETT. B)</w:t>
      </w:r>
      <w:r w:rsidR="007C7FA7" w:rsidRPr="00AE7C24">
        <w:rPr>
          <w:rFonts w:cstheme="minorHAnsi"/>
          <w:b/>
        </w:rPr>
        <w:t xml:space="preserve"> DEL D. LGS. N° </w:t>
      </w:r>
      <w:r w:rsidR="007C7FA7">
        <w:rPr>
          <w:rFonts w:cstheme="minorHAnsi"/>
          <w:b/>
        </w:rPr>
        <w:t>50</w:t>
      </w:r>
      <w:r w:rsidR="007C7FA7" w:rsidRPr="00AE7C24">
        <w:rPr>
          <w:rFonts w:cstheme="minorHAnsi"/>
          <w:b/>
        </w:rPr>
        <w:t>/20</w:t>
      </w:r>
      <w:r w:rsidR="007C7FA7">
        <w:rPr>
          <w:rFonts w:cstheme="minorHAnsi"/>
          <w:b/>
        </w:rPr>
        <w:t>1</w:t>
      </w:r>
      <w:r w:rsidR="007C7FA7" w:rsidRPr="00AE7C24">
        <w:rPr>
          <w:rFonts w:cstheme="minorHAnsi"/>
          <w:b/>
        </w:rPr>
        <w:t>6 E S.M.I. PER L’AFFIDAMENTO DELL’APPALTO</w:t>
      </w:r>
      <w:r w:rsidR="000E1221" w:rsidRPr="00AE7C24"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DENOMINATO</w:t>
      </w:r>
      <w:r w:rsidR="00843CD6">
        <w:rPr>
          <w:rFonts w:cstheme="minorHAnsi"/>
          <w:b/>
        </w:rPr>
        <w:t xml:space="preserve"> </w:t>
      </w:r>
      <w:r w:rsidR="00843CD6" w:rsidRPr="009C5842">
        <w:rPr>
          <w:rFonts w:cstheme="minorHAnsi"/>
          <w:b/>
        </w:rPr>
        <w:t>“</w:t>
      </w:r>
      <w:r w:rsidR="00BE421E" w:rsidRPr="00D11F8F">
        <w:rPr>
          <w:rFonts w:cstheme="minorHAnsi"/>
          <w:b/>
        </w:rPr>
        <w:t xml:space="preserve">RIFACIMENTO PAVIMENTAZIONE </w:t>
      </w:r>
      <w:r w:rsidR="00496546" w:rsidRPr="00D11F8F">
        <w:rPr>
          <w:rFonts w:cstheme="minorHAnsi"/>
          <w:b/>
        </w:rPr>
        <w:t xml:space="preserve">SPORTIVA INDOOR “PALESTRA RINALDI” – VIA MORRI </w:t>
      </w:r>
      <w:r w:rsidR="00D11F8F">
        <w:rPr>
          <w:rFonts w:cstheme="minorHAnsi"/>
          <w:b/>
        </w:rPr>
        <w:t>–</w:t>
      </w:r>
      <w:r w:rsidR="00496546" w:rsidRPr="00D11F8F">
        <w:rPr>
          <w:rFonts w:cstheme="minorHAnsi"/>
          <w:b/>
        </w:rPr>
        <w:t xml:space="preserve"> RIMINI</w:t>
      </w:r>
      <w:r w:rsidR="004B4FD2">
        <w:rPr>
          <w:rFonts w:cstheme="minorHAnsi"/>
          <w:b/>
        </w:rPr>
        <w:t>”</w:t>
      </w:r>
      <w:bookmarkStart w:id="0" w:name="_GoBack"/>
      <w:bookmarkEnd w:id="0"/>
      <w:r w:rsidR="00D11F8F">
        <w:rPr>
          <w:rFonts w:cstheme="minorHAnsi"/>
          <w:b/>
        </w:rPr>
        <w:t>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</w:t>
      </w:r>
      <w:r w:rsidR="008807E2">
        <w:rPr>
          <w:rFonts w:cstheme="minorHAnsi"/>
        </w:rPr>
        <w:t>19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96546"/>
    <w:rsid w:val="004A3925"/>
    <w:rsid w:val="004B4FD2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807E2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C5842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BE421E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11F8F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8FC6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57A7-DE18-4116-808A-DAE570BA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59</cp:revision>
  <cp:lastPrinted>2016-02-02T10:46:00Z</cp:lastPrinted>
  <dcterms:created xsi:type="dcterms:W3CDTF">2015-03-03T13:40:00Z</dcterms:created>
  <dcterms:modified xsi:type="dcterms:W3CDTF">2019-04-11T12:21:00Z</dcterms:modified>
</cp:coreProperties>
</file>